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69" w:rsidRDefault="00EF07BA" w:rsidP="002D0EE9">
      <w:pPr>
        <w:widowControl w:val="0"/>
        <w:spacing w:after="0" w:line="240" w:lineRule="auto"/>
        <w:jc w:val="right"/>
        <w:rPr>
          <w:rFonts w:ascii="Times New Roman" w:hAnsi="Times New Roman" w:cs="Times New Roman"/>
          <w:sz w:val="16"/>
          <w:szCs w:val="16"/>
        </w:rPr>
      </w:pPr>
      <w:r w:rsidRPr="002D0EE9">
        <w:rPr>
          <w:rFonts w:ascii="Times New Roman" w:hAnsi="Times New Roman" w:cs="Times New Roman"/>
          <w:sz w:val="16"/>
          <w:szCs w:val="16"/>
        </w:rPr>
        <w:t xml:space="preserve">Документ обязателен к применению </w:t>
      </w:r>
    </w:p>
    <w:p w:rsidR="00EF07BA" w:rsidRPr="002D0EE9" w:rsidRDefault="00EF07BA" w:rsidP="002D0EE9">
      <w:pPr>
        <w:widowControl w:val="0"/>
        <w:spacing w:after="0" w:line="240" w:lineRule="auto"/>
        <w:jc w:val="right"/>
        <w:rPr>
          <w:rFonts w:ascii="Times New Roman" w:hAnsi="Times New Roman" w:cs="Times New Roman"/>
          <w:sz w:val="16"/>
          <w:szCs w:val="16"/>
        </w:rPr>
      </w:pPr>
      <w:r w:rsidRPr="002D0EE9">
        <w:rPr>
          <w:rFonts w:ascii="Times New Roman" w:hAnsi="Times New Roman" w:cs="Times New Roman"/>
          <w:sz w:val="16"/>
          <w:szCs w:val="16"/>
        </w:rPr>
        <w:t>в соответствии с</w:t>
      </w:r>
      <w:r w:rsidR="009C01FB">
        <w:rPr>
          <w:rFonts w:ascii="Times New Roman" w:hAnsi="Times New Roman" w:cs="Times New Roman"/>
          <w:sz w:val="16"/>
          <w:szCs w:val="16"/>
        </w:rPr>
        <w:t>о</w:t>
      </w:r>
      <w:r w:rsidR="00503369">
        <w:rPr>
          <w:rFonts w:ascii="Times New Roman" w:hAnsi="Times New Roman" w:cs="Times New Roman"/>
          <w:sz w:val="16"/>
          <w:szCs w:val="16"/>
        </w:rPr>
        <w:t xml:space="preserve"> </w:t>
      </w:r>
      <w:r w:rsidR="009C01FB">
        <w:rPr>
          <w:rFonts w:ascii="Times New Roman" w:hAnsi="Times New Roman" w:cs="Times New Roman"/>
          <w:sz w:val="16"/>
          <w:szCs w:val="16"/>
        </w:rPr>
        <w:t>ст. 87 ТК РФ</w:t>
      </w:r>
    </w:p>
    <w:p w:rsidR="002D0EE9" w:rsidRDefault="002D0EE9" w:rsidP="002D0EE9">
      <w:pPr>
        <w:widowControl w:val="0"/>
        <w:spacing w:after="0" w:line="240" w:lineRule="auto"/>
        <w:jc w:val="right"/>
        <w:rPr>
          <w:rFonts w:ascii="Times New Roman" w:hAnsi="Times New Roman" w:cs="Times New Roman"/>
          <w:sz w:val="16"/>
          <w:szCs w:val="16"/>
        </w:rPr>
      </w:pPr>
    </w:p>
    <w:p w:rsidR="009C01FB" w:rsidRDefault="00EF07BA" w:rsidP="002D0EE9">
      <w:pPr>
        <w:widowControl w:val="0"/>
        <w:spacing w:after="0" w:line="240" w:lineRule="auto"/>
        <w:jc w:val="right"/>
        <w:rPr>
          <w:rFonts w:ascii="Times New Roman" w:hAnsi="Times New Roman" w:cs="Times New Roman"/>
          <w:sz w:val="16"/>
          <w:szCs w:val="16"/>
        </w:rPr>
      </w:pPr>
      <w:r w:rsidRPr="002D0EE9">
        <w:rPr>
          <w:rFonts w:ascii="Times New Roman" w:hAnsi="Times New Roman" w:cs="Times New Roman"/>
          <w:sz w:val="16"/>
          <w:szCs w:val="16"/>
        </w:rPr>
        <w:t>Составляется</w:t>
      </w:r>
      <w:r w:rsidR="009C01FB">
        <w:rPr>
          <w:rFonts w:ascii="Times New Roman" w:hAnsi="Times New Roman" w:cs="Times New Roman"/>
          <w:sz w:val="16"/>
          <w:szCs w:val="16"/>
        </w:rPr>
        <w:t xml:space="preserve"> и утверждается </w:t>
      </w:r>
      <w:r w:rsidRPr="002D0EE9">
        <w:rPr>
          <w:rFonts w:ascii="Times New Roman" w:hAnsi="Times New Roman" w:cs="Times New Roman"/>
          <w:sz w:val="16"/>
          <w:szCs w:val="16"/>
        </w:rPr>
        <w:t xml:space="preserve"> работодателем </w:t>
      </w:r>
    </w:p>
    <w:p w:rsidR="00EF07BA" w:rsidRPr="002D0EE9" w:rsidRDefault="009C01FB" w:rsidP="002D0EE9">
      <w:pPr>
        <w:widowControl w:val="0"/>
        <w:spacing w:after="0" w:line="240" w:lineRule="auto"/>
        <w:jc w:val="right"/>
        <w:rPr>
          <w:rFonts w:ascii="Times New Roman" w:hAnsi="Times New Roman" w:cs="Times New Roman"/>
          <w:i/>
          <w:sz w:val="16"/>
          <w:szCs w:val="16"/>
        </w:rPr>
      </w:pPr>
      <w:r>
        <w:rPr>
          <w:rFonts w:ascii="Times New Roman" w:hAnsi="Times New Roman" w:cs="Times New Roman"/>
          <w:sz w:val="16"/>
          <w:szCs w:val="16"/>
        </w:rPr>
        <w:t>с учетом мнения профсоюза (при наличии)</w:t>
      </w:r>
    </w:p>
    <w:p w:rsidR="00EF07BA" w:rsidRPr="002D0EE9" w:rsidRDefault="00EF07BA" w:rsidP="002D0EE9">
      <w:pPr>
        <w:widowControl w:val="0"/>
        <w:spacing w:after="0" w:line="240" w:lineRule="auto"/>
        <w:jc w:val="right"/>
        <w:rPr>
          <w:rFonts w:ascii="Times New Roman" w:hAnsi="Times New Roman" w:cs="Times New Roman"/>
          <w:i/>
          <w:sz w:val="16"/>
          <w:szCs w:val="16"/>
        </w:rPr>
      </w:pPr>
    </w:p>
    <w:p w:rsidR="001F7797" w:rsidRPr="008E0404" w:rsidRDefault="008279BD" w:rsidP="001F7797">
      <w:pPr>
        <w:spacing w:line="480" w:lineRule="auto"/>
        <w:jc w:val="center"/>
        <w:rPr>
          <w:rFonts w:ascii="Cambria" w:hAnsi="Cambria"/>
          <w:b/>
          <w:sz w:val="27"/>
          <w:szCs w:val="27"/>
        </w:rPr>
      </w:pPr>
      <w:r>
        <w:rPr>
          <w:rFonts w:ascii="Cambria" w:hAnsi="Cambria" w:cs="TimesNewRomanPSMT"/>
          <w:b/>
          <w:noProof/>
          <w:lang w:eastAsia="ru-RU"/>
        </w:rPr>
        <w:drawing>
          <wp:anchor distT="0" distB="0" distL="114300" distR="114300" simplePos="0" relativeHeight="251659264" behindDoc="0" locked="0" layoutInCell="1" allowOverlap="1">
            <wp:simplePos x="0" y="0"/>
            <wp:positionH relativeFrom="column">
              <wp:posOffset>-594360</wp:posOffset>
            </wp:positionH>
            <wp:positionV relativeFrom="paragraph">
              <wp:posOffset>140970</wp:posOffset>
            </wp:positionV>
            <wp:extent cx="1895475" cy="1933575"/>
            <wp:effectExtent l="19050" t="0" r="9525" b="0"/>
            <wp:wrapNone/>
            <wp:docPr id="6" name="Рисунок 0" descr="подпи м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 моя.jpg"/>
                    <pic:cNvPicPr/>
                  </pic:nvPicPr>
                  <pic:blipFill>
                    <a:blip r:embed="rId7" cstate="print"/>
                    <a:stretch>
                      <a:fillRect/>
                    </a:stretch>
                  </pic:blipFill>
                  <pic:spPr>
                    <a:xfrm>
                      <a:off x="0" y="0"/>
                      <a:ext cx="1895475" cy="1933575"/>
                    </a:xfrm>
                    <a:prstGeom prst="rect">
                      <a:avLst/>
                    </a:prstGeom>
                  </pic:spPr>
                </pic:pic>
              </a:graphicData>
            </a:graphic>
          </wp:anchor>
        </w:drawing>
      </w:r>
      <w:r w:rsidR="001F7797" w:rsidRPr="008E0404">
        <w:rPr>
          <w:rFonts w:ascii="Cambria" w:hAnsi="Cambria" w:cs="TimesNewRomanPSMT"/>
          <w:b/>
        </w:rPr>
        <w:t>ОБЩЕСТВО С ОГРАНИЧЕННОЙ ОТВЕТСТВЕННОСТЬЮ "СОВА"</w:t>
      </w:r>
    </w:p>
    <w:p w:rsidR="008D2298" w:rsidRDefault="008D2298" w:rsidP="008D229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D2298" w:rsidRDefault="001E1B44" w:rsidP="008D22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3434715</wp:posOffset>
            </wp:positionH>
            <wp:positionV relativeFrom="paragraph">
              <wp:posOffset>53975</wp:posOffset>
            </wp:positionV>
            <wp:extent cx="1981200" cy="1285875"/>
            <wp:effectExtent l="0" t="0" r="0" b="0"/>
            <wp:wrapNone/>
            <wp:docPr id="1" name="Рисунок 3"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a:stretch>
                      <a:fillRect/>
                    </a:stretch>
                  </pic:blipFill>
                  <pic:spPr>
                    <a:xfrm>
                      <a:off x="0" y="0"/>
                      <a:ext cx="1981200" cy="1285875"/>
                    </a:xfrm>
                    <a:prstGeom prst="rect">
                      <a:avLst/>
                    </a:prstGeom>
                  </pic:spPr>
                </pic:pic>
              </a:graphicData>
            </a:graphic>
          </wp:anchor>
        </w:drawing>
      </w:r>
      <w:r w:rsidR="008D2298">
        <w:rPr>
          <w:rFonts w:ascii="Times New Roman" w:hAnsi="Times New Roman" w:cs="Times New Roman"/>
          <w:sz w:val="24"/>
          <w:szCs w:val="24"/>
        </w:rPr>
        <w:t>Утверждено</w:t>
      </w:r>
    </w:p>
    <w:p w:rsidR="008D2298" w:rsidRDefault="008D2298" w:rsidP="008D22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8D2298" w:rsidRDefault="001F7797" w:rsidP="008D2298">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Генеральный директор ООО «СОВА»</w:t>
      </w:r>
    </w:p>
    <w:p w:rsidR="001F7797" w:rsidRPr="009C01FB" w:rsidRDefault="001F7797" w:rsidP="008D2298">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Ротанина Я.В.</w:t>
      </w:r>
    </w:p>
    <w:p w:rsidR="008D2298" w:rsidRDefault="008D2298" w:rsidP="008D22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9C01FB">
        <w:rPr>
          <w:rFonts w:ascii="Times New Roman" w:hAnsi="Times New Roman" w:cs="Times New Roman"/>
          <w:sz w:val="24"/>
          <w:szCs w:val="24"/>
        </w:rPr>
        <w:t>«</w:t>
      </w:r>
      <w:r>
        <w:rPr>
          <w:rFonts w:ascii="Times New Roman" w:hAnsi="Times New Roman" w:cs="Times New Roman"/>
          <w:sz w:val="24"/>
          <w:szCs w:val="24"/>
        </w:rPr>
        <w:t>__</w:t>
      </w:r>
      <w:r w:rsidR="009C01FB">
        <w:rPr>
          <w:rFonts w:ascii="Times New Roman" w:hAnsi="Times New Roman" w:cs="Times New Roman"/>
          <w:sz w:val="24"/>
          <w:szCs w:val="24"/>
        </w:rPr>
        <w:t>»</w:t>
      </w:r>
      <w:r>
        <w:rPr>
          <w:rFonts w:ascii="Times New Roman" w:hAnsi="Times New Roman" w:cs="Times New Roman"/>
          <w:sz w:val="24"/>
          <w:szCs w:val="24"/>
        </w:rPr>
        <w:t xml:space="preserve">________ ____ г. </w:t>
      </w:r>
      <w:r w:rsidR="009C01FB">
        <w:rPr>
          <w:rFonts w:ascii="Times New Roman" w:hAnsi="Times New Roman" w:cs="Times New Roman"/>
          <w:sz w:val="24"/>
          <w:szCs w:val="24"/>
        </w:rPr>
        <w:t>№</w:t>
      </w:r>
      <w:r>
        <w:rPr>
          <w:rFonts w:ascii="Times New Roman" w:hAnsi="Times New Roman" w:cs="Times New Roman"/>
          <w:sz w:val="24"/>
          <w:szCs w:val="24"/>
        </w:rPr>
        <w:t xml:space="preserve"> ___</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p>
    <w:p w:rsidR="008D2298" w:rsidRDefault="008D2298" w:rsidP="008D22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Положение </w:t>
      </w:r>
      <w:r w:rsidR="009C01FB">
        <w:rPr>
          <w:rFonts w:ascii="Times New Roman" w:hAnsi="Times New Roman" w:cs="Times New Roman"/>
          <w:sz w:val="24"/>
          <w:szCs w:val="24"/>
        </w:rPr>
        <w:t>№</w:t>
      </w:r>
      <w:r>
        <w:rPr>
          <w:rFonts w:ascii="Times New Roman" w:hAnsi="Times New Roman" w:cs="Times New Roman"/>
          <w:sz w:val="24"/>
          <w:szCs w:val="24"/>
        </w:rPr>
        <w:t xml:space="preserve"> ___</w:t>
      </w:r>
    </w:p>
    <w:p w:rsidR="008D2298" w:rsidRDefault="008D2298" w:rsidP="008D22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хранении персональных данных</w:t>
      </w:r>
    </w:p>
    <w:p w:rsidR="008D2298" w:rsidRP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p>
    <w:p w:rsidR="008D2298" w:rsidRPr="00F705FA" w:rsidRDefault="008D2298" w:rsidP="00F705FA">
      <w:pPr>
        <w:autoSpaceDE w:val="0"/>
        <w:autoSpaceDN w:val="0"/>
        <w:adjustRightInd w:val="0"/>
        <w:spacing w:after="0" w:line="240" w:lineRule="auto"/>
        <w:ind w:firstLine="540"/>
        <w:jc w:val="both"/>
        <w:rPr>
          <w:rFonts w:ascii="Times New Roman" w:hAnsi="Times New Roman" w:cs="Times New Roman"/>
          <w:sz w:val="24"/>
          <w:szCs w:val="24"/>
        </w:rPr>
      </w:pPr>
      <w:r w:rsidRPr="00F705FA">
        <w:rPr>
          <w:rFonts w:ascii="Times New Roman" w:hAnsi="Times New Roman" w:cs="Times New Roman"/>
          <w:sz w:val="24"/>
          <w:szCs w:val="24"/>
        </w:rPr>
        <w:t>1.  Настоящее  Положение  о  хранении персональных данных разработано в</w:t>
      </w:r>
      <w:r w:rsidR="00503369">
        <w:rPr>
          <w:rFonts w:ascii="Times New Roman" w:hAnsi="Times New Roman" w:cs="Times New Roman"/>
          <w:sz w:val="24"/>
          <w:szCs w:val="24"/>
        </w:rPr>
        <w:t xml:space="preserve"> </w:t>
      </w:r>
      <w:r w:rsidRPr="00F705FA">
        <w:rPr>
          <w:rFonts w:ascii="Times New Roman" w:hAnsi="Times New Roman" w:cs="Times New Roman"/>
          <w:sz w:val="24"/>
          <w:szCs w:val="24"/>
        </w:rPr>
        <w:t xml:space="preserve">соответствии  с  Федеральным </w:t>
      </w:r>
      <w:hyperlink r:id="rId9" w:history="1">
        <w:r w:rsidRPr="00F705FA">
          <w:rPr>
            <w:rFonts w:ascii="Times New Roman" w:hAnsi="Times New Roman" w:cs="Times New Roman"/>
            <w:sz w:val="24"/>
            <w:szCs w:val="24"/>
          </w:rPr>
          <w:t>законом</w:t>
        </w:r>
      </w:hyperlink>
      <w:r w:rsidRPr="00F705FA">
        <w:rPr>
          <w:rFonts w:ascii="Times New Roman" w:hAnsi="Times New Roman" w:cs="Times New Roman"/>
          <w:sz w:val="24"/>
          <w:szCs w:val="24"/>
        </w:rPr>
        <w:t xml:space="preserve"> от 27.07.2006 </w:t>
      </w:r>
      <w:r w:rsidR="009C01FB">
        <w:rPr>
          <w:rFonts w:ascii="Times New Roman" w:hAnsi="Times New Roman" w:cs="Times New Roman"/>
          <w:sz w:val="24"/>
          <w:szCs w:val="24"/>
        </w:rPr>
        <w:t>№</w:t>
      </w:r>
      <w:r w:rsidRPr="00F705FA">
        <w:rPr>
          <w:rFonts w:ascii="Times New Roman" w:hAnsi="Times New Roman" w:cs="Times New Roman"/>
          <w:sz w:val="24"/>
          <w:szCs w:val="24"/>
        </w:rPr>
        <w:t xml:space="preserve"> 152-ФЗ </w:t>
      </w:r>
      <w:r w:rsidR="009C01FB">
        <w:rPr>
          <w:rFonts w:ascii="Times New Roman" w:hAnsi="Times New Roman" w:cs="Times New Roman"/>
          <w:sz w:val="24"/>
          <w:szCs w:val="24"/>
        </w:rPr>
        <w:t>«</w:t>
      </w:r>
      <w:r w:rsidRPr="00F705FA">
        <w:rPr>
          <w:rFonts w:ascii="Times New Roman" w:hAnsi="Times New Roman" w:cs="Times New Roman"/>
          <w:sz w:val="24"/>
          <w:szCs w:val="24"/>
        </w:rPr>
        <w:t>О персональных</w:t>
      </w:r>
      <w:r w:rsidR="00503369">
        <w:rPr>
          <w:rFonts w:ascii="Times New Roman" w:hAnsi="Times New Roman" w:cs="Times New Roman"/>
          <w:sz w:val="24"/>
          <w:szCs w:val="24"/>
        </w:rPr>
        <w:t xml:space="preserve"> </w:t>
      </w:r>
      <w:r w:rsidRPr="00F705FA">
        <w:rPr>
          <w:rFonts w:ascii="Times New Roman" w:hAnsi="Times New Roman" w:cs="Times New Roman"/>
          <w:sz w:val="24"/>
          <w:szCs w:val="24"/>
        </w:rPr>
        <w:t>данных</w:t>
      </w:r>
      <w:r w:rsidR="009C01FB">
        <w:rPr>
          <w:rFonts w:ascii="Times New Roman" w:hAnsi="Times New Roman" w:cs="Times New Roman"/>
          <w:sz w:val="24"/>
          <w:szCs w:val="24"/>
        </w:rPr>
        <w:t>»</w:t>
      </w:r>
      <w:r w:rsidRPr="00F705FA">
        <w:rPr>
          <w:rFonts w:ascii="Times New Roman" w:hAnsi="Times New Roman" w:cs="Times New Roman"/>
          <w:sz w:val="24"/>
          <w:szCs w:val="24"/>
        </w:rPr>
        <w:t xml:space="preserve"> и</w:t>
      </w:r>
      <w:r w:rsidR="00503369">
        <w:rPr>
          <w:rFonts w:ascii="Times New Roman" w:hAnsi="Times New Roman" w:cs="Times New Roman"/>
          <w:sz w:val="24"/>
          <w:szCs w:val="24"/>
        </w:rPr>
        <w:t xml:space="preserve"> </w:t>
      </w:r>
      <w:r w:rsidRPr="00F705FA">
        <w:rPr>
          <w:rFonts w:ascii="Times New Roman" w:hAnsi="Times New Roman" w:cs="Times New Roman"/>
          <w:sz w:val="24"/>
          <w:szCs w:val="24"/>
        </w:rPr>
        <w:t>Положением об обработке персональных данных,  утвержденным</w:t>
      </w:r>
      <w:r w:rsidR="00503369">
        <w:rPr>
          <w:rFonts w:ascii="Times New Roman" w:hAnsi="Times New Roman" w:cs="Times New Roman"/>
          <w:sz w:val="24"/>
          <w:szCs w:val="24"/>
        </w:rPr>
        <w:t xml:space="preserve"> </w:t>
      </w:r>
      <w:r w:rsidRPr="00F705FA">
        <w:rPr>
          <w:rFonts w:ascii="Times New Roman" w:hAnsi="Times New Roman" w:cs="Times New Roman"/>
          <w:sz w:val="24"/>
          <w:szCs w:val="24"/>
        </w:rPr>
        <w:t xml:space="preserve">Приказом </w:t>
      </w:r>
      <w:r w:rsidR="001F7797">
        <w:rPr>
          <w:rFonts w:ascii="Times New Roman" w:hAnsi="Times New Roman" w:cs="Times New Roman"/>
          <w:i/>
          <w:sz w:val="24"/>
          <w:szCs w:val="24"/>
        </w:rPr>
        <w:t xml:space="preserve">Генеральным директором </w:t>
      </w:r>
      <w:r w:rsidR="00503369">
        <w:rPr>
          <w:rFonts w:ascii="Times New Roman" w:hAnsi="Times New Roman" w:cs="Times New Roman"/>
          <w:i/>
          <w:sz w:val="24"/>
          <w:szCs w:val="24"/>
        </w:rPr>
        <w:t xml:space="preserve"> </w:t>
      </w:r>
      <w:r w:rsidRPr="00F705FA">
        <w:rPr>
          <w:rFonts w:ascii="Times New Roman" w:hAnsi="Times New Roman" w:cs="Times New Roman"/>
          <w:sz w:val="24"/>
          <w:szCs w:val="24"/>
        </w:rPr>
        <w:t xml:space="preserve">от </w:t>
      </w:r>
      <w:r w:rsidR="009C01FB">
        <w:rPr>
          <w:rFonts w:ascii="Times New Roman" w:hAnsi="Times New Roman" w:cs="Times New Roman"/>
          <w:sz w:val="24"/>
          <w:szCs w:val="24"/>
        </w:rPr>
        <w:t>«</w:t>
      </w:r>
      <w:r w:rsidR="001F7797">
        <w:rPr>
          <w:rFonts w:ascii="Times New Roman" w:hAnsi="Times New Roman" w:cs="Times New Roman"/>
          <w:sz w:val="24"/>
          <w:szCs w:val="24"/>
        </w:rPr>
        <w:t>20</w:t>
      </w:r>
      <w:r w:rsidR="009C01FB">
        <w:rPr>
          <w:rFonts w:ascii="Times New Roman" w:hAnsi="Times New Roman" w:cs="Times New Roman"/>
          <w:sz w:val="24"/>
          <w:szCs w:val="24"/>
        </w:rPr>
        <w:t>»</w:t>
      </w:r>
      <w:r w:rsidR="001F7797">
        <w:rPr>
          <w:rFonts w:ascii="Times New Roman" w:hAnsi="Times New Roman" w:cs="Times New Roman"/>
          <w:sz w:val="24"/>
          <w:szCs w:val="24"/>
        </w:rPr>
        <w:t>сентября 2021</w:t>
      </w:r>
      <w:r w:rsidRPr="00F705FA">
        <w:rPr>
          <w:rFonts w:ascii="Times New Roman" w:hAnsi="Times New Roman" w:cs="Times New Roman"/>
          <w:sz w:val="24"/>
          <w:szCs w:val="24"/>
        </w:rPr>
        <w:t xml:space="preserve"> г. </w:t>
      </w:r>
      <w:r w:rsidR="009C01FB">
        <w:rPr>
          <w:rFonts w:ascii="Times New Roman" w:hAnsi="Times New Roman" w:cs="Times New Roman"/>
          <w:sz w:val="24"/>
          <w:szCs w:val="24"/>
        </w:rPr>
        <w:t>№</w:t>
      </w:r>
      <w:r w:rsidRPr="00F705FA">
        <w:rPr>
          <w:rFonts w:ascii="Times New Roman" w:hAnsi="Times New Roman" w:cs="Times New Roman"/>
          <w:sz w:val="24"/>
          <w:szCs w:val="24"/>
        </w:rPr>
        <w:t xml:space="preserve"> </w:t>
      </w:r>
      <w:r w:rsidR="001F7797">
        <w:rPr>
          <w:rFonts w:ascii="Times New Roman" w:hAnsi="Times New Roman" w:cs="Times New Roman"/>
          <w:sz w:val="24"/>
          <w:szCs w:val="24"/>
        </w:rPr>
        <w:t>2</w:t>
      </w:r>
      <w:r w:rsidRPr="00F705FA">
        <w:rPr>
          <w:rFonts w:ascii="Times New Roman" w:hAnsi="Times New Roman" w:cs="Times New Roman"/>
          <w:sz w:val="24"/>
          <w:szCs w:val="24"/>
        </w:rPr>
        <w:t>.</w:t>
      </w:r>
    </w:p>
    <w:p w:rsidR="001F7797" w:rsidRDefault="008D2298" w:rsidP="001F7797">
      <w:pPr>
        <w:spacing w:after="0"/>
        <w:rPr>
          <w:rFonts w:ascii="Cambria" w:hAnsi="Cambria"/>
        </w:rPr>
      </w:pPr>
      <w:r w:rsidRPr="00F705FA">
        <w:rPr>
          <w:rFonts w:ascii="Times New Roman" w:hAnsi="Times New Roman" w:cs="Times New Roman"/>
          <w:sz w:val="24"/>
          <w:szCs w:val="24"/>
        </w:rPr>
        <w:t>2.   Положение   определяет   основные   принципы  и  порядок  хранения</w:t>
      </w:r>
      <w:r w:rsidR="00503369">
        <w:rPr>
          <w:rFonts w:ascii="Times New Roman" w:hAnsi="Times New Roman" w:cs="Times New Roman"/>
          <w:sz w:val="24"/>
          <w:szCs w:val="24"/>
        </w:rPr>
        <w:t xml:space="preserve"> </w:t>
      </w:r>
      <w:r w:rsidRPr="00F705FA">
        <w:rPr>
          <w:rFonts w:ascii="Times New Roman" w:hAnsi="Times New Roman" w:cs="Times New Roman"/>
          <w:sz w:val="24"/>
          <w:szCs w:val="24"/>
        </w:rPr>
        <w:t xml:space="preserve">персональных данных в </w:t>
      </w:r>
      <w:r w:rsidR="001F7797" w:rsidRPr="001F7797">
        <w:rPr>
          <w:rFonts w:ascii="Times New Roman" w:hAnsi="Times New Roman" w:cs="Times New Roman"/>
          <w:sz w:val="24"/>
          <w:szCs w:val="24"/>
        </w:rPr>
        <w:t>ООО «СОВА».</w:t>
      </w:r>
    </w:p>
    <w:p w:rsidR="008D2298" w:rsidRPr="001F7797" w:rsidRDefault="008D2298" w:rsidP="001F7797">
      <w:pPr>
        <w:spacing w:after="0"/>
        <w:rPr>
          <w:rFonts w:ascii="Cambria" w:hAnsi="Cambria"/>
        </w:rPr>
      </w:pPr>
      <w:r w:rsidRPr="008D2298">
        <w:rPr>
          <w:rFonts w:ascii="Times New Roman" w:hAnsi="Times New Roman" w:cs="Times New Roman"/>
          <w:sz w:val="24"/>
          <w:szCs w:val="24"/>
        </w:rPr>
        <w:t xml:space="preserve">3. В соответствии с </w:t>
      </w:r>
      <w:hyperlink r:id="rId10" w:history="1">
        <w:r w:rsidRPr="008D2298">
          <w:rPr>
            <w:rFonts w:ascii="Times New Roman" w:hAnsi="Times New Roman" w:cs="Times New Roman"/>
            <w:sz w:val="24"/>
            <w:szCs w:val="24"/>
          </w:rPr>
          <w:t>ч. 7 ст. 5</w:t>
        </w:r>
      </w:hyperlink>
      <w:r w:rsidRPr="008D2298">
        <w:rPr>
          <w:rFonts w:ascii="Times New Roman" w:hAnsi="Times New Roman" w:cs="Times New Roman"/>
          <w:sz w:val="24"/>
          <w:szCs w:val="24"/>
        </w:rPr>
        <w:t xml:space="preserve"> Федерального закона от 27.07.2006 </w:t>
      </w:r>
      <w:r w:rsidR="009C01FB">
        <w:rPr>
          <w:rFonts w:ascii="Times New Roman" w:hAnsi="Times New Roman" w:cs="Times New Roman"/>
          <w:sz w:val="24"/>
          <w:szCs w:val="24"/>
        </w:rPr>
        <w:t>№</w:t>
      </w:r>
      <w:r w:rsidRPr="008D2298">
        <w:rPr>
          <w:rFonts w:ascii="Times New Roman" w:hAnsi="Times New Roman" w:cs="Times New Roman"/>
          <w:sz w:val="24"/>
          <w:szCs w:val="24"/>
        </w:rPr>
        <w:t xml:space="preserve"> 152-ФЗ </w:t>
      </w:r>
      <w:r w:rsidR="009C01FB">
        <w:rPr>
          <w:rFonts w:ascii="Times New Roman" w:hAnsi="Times New Roman" w:cs="Times New Roman"/>
          <w:sz w:val="24"/>
          <w:szCs w:val="24"/>
        </w:rPr>
        <w:t>«</w:t>
      </w:r>
      <w:r w:rsidRPr="008D2298">
        <w:rPr>
          <w:rFonts w:ascii="Times New Roman" w:hAnsi="Times New Roman" w:cs="Times New Roman"/>
          <w:sz w:val="24"/>
          <w:szCs w:val="24"/>
        </w:rPr>
        <w:t>О персональных данных</w:t>
      </w:r>
      <w:r w:rsidR="009C01FB">
        <w:rPr>
          <w:rFonts w:ascii="Times New Roman" w:hAnsi="Times New Roman" w:cs="Times New Roman"/>
          <w:sz w:val="24"/>
          <w:szCs w:val="24"/>
        </w:rPr>
        <w:t>»</w:t>
      </w:r>
      <w:r w:rsidRPr="008D2298">
        <w:rPr>
          <w:rFonts w:ascii="Times New Roman" w:hAnsi="Times New Roman" w:cs="Times New Roman"/>
          <w:sz w:val="24"/>
          <w:szCs w:val="24"/>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sidRPr="008D2298">
        <w:rPr>
          <w:rFonts w:ascii="Times New Roman" w:hAnsi="Times New Roman" w:cs="Times New Roman"/>
          <w:sz w:val="24"/>
          <w:szCs w:val="24"/>
        </w:rPr>
        <w:t>4. К персональным данным, собираемым</w:t>
      </w:r>
      <w:r w:rsidR="001F7797" w:rsidRPr="001F7797">
        <w:rPr>
          <w:rFonts w:ascii="Times New Roman" w:hAnsi="Times New Roman" w:cs="Times New Roman"/>
          <w:sz w:val="24"/>
          <w:szCs w:val="24"/>
        </w:rPr>
        <w:t xml:space="preserve"> ООО «СОВА»</w:t>
      </w:r>
      <w:r w:rsidRPr="008D2298">
        <w:rPr>
          <w:rFonts w:ascii="Times New Roman" w:hAnsi="Times New Roman" w:cs="Times New Roman"/>
          <w:sz w:val="24"/>
          <w:szCs w:val="24"/>
        </w:rPr>
        <w:t>, относятся:</w:t>
      </w:r>
      <w:r w:rsidR="00503369">
        <w:rPr>
          <w:rFonts w:ascii="Times New Roman" w:hAnsi="Times New Roman" w:cs="Times New Roman"/>
          <w:sz w:val="24"/>
          <w:szCs w:val="24"/>
        </w:rPr>
        <w:t xml:space="preserve"> </w:t>
      </w:r>
      <w:r w:rsidR="001F7797">
        <w:rPr>
          <w:rFonts w:ascii="Times New Roman" w:hAnsi="Times New Roman" w:cs="Times New Roman"/>
          <w:i/>
          <w:sz w:val="24"/>
          <w:szCs w:val="24"/>
        </w:rPr>
        <w:t xml:space="preserve">ФИО, паспортные данные, дата рождения, ИНН, СНИЛС, </w:t>
      </w:r>
      <w:r w:rsidR="00CB0C87">
        <w:rPr>
          <w:rFonts w:ascii="Times New Roman" w:hAnsi="Times New Roman" w:cs="Times New Roman"/>
          <w:i/>
          <w:sz w:val="24"/>
          <w:szCs w:val="24"/>
        </w:rPr>
        <w:t xml:space="preserve">телефон, </w:t>
      </w:r>
      <w:r w:rsidR="001F7797">
        <w:rPr>
          <w:rFonts w:ascii="Times New Roman" w:hAnsi="Times New Roman" w:cs="Times New Roman"/>
          <w:i/>
          <w:sz w:val="24"/>
          <w:szCs w:val="24"/>
        </w:rPr>
        <w:t>документы об образовании, семейном положении</w:t>
      </w:r>
      <w:r w:rsidR="00CB0C87">
        <w:rPr>
          <w:rFonts w:ascii="Times New Roman" w:hAnsi="Times New Roman" w:cs="Times New Roman"/>
          <w:i/>
          <w:sz w:val="24"/>
          <w:szCs w:val="24"/>
        </w:rPr>
        <w:t>, данные о состоянии здоровья, о судимости</w:t>
      </w:r>
      <w:r w:rsidR="001F7797">
        <w:rPr>
          <w:rFonts w:ascii="Times New Roman" w:hAnsi="Times New Roman" w:cs="Times New Roman"/>
          <w:i/>
          <w:sz w:val="24"/>
          <w:szCs w:val="24"/>
        </w:rPr>
        <w:t xml:space="preserve"> </w:t>
      </w:r>
      <w:r>
        <w:rPr>
          <w:rFonts w:ascii="Times New Roman" w:hAnsi="Times New Roman" w:cs="Times New Roman"/>
          <w:sz w:val="24"/>
          <w:szCs w:val="24"/>
        </w:rPr>
        <w:t>.</w:t>
      </w:r>
    </w:p>
    <w:p w:rsidR="00CB0C87"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Цели сбора персональных данных</w:t>
      </w:r>
      <w:r w:rsidR="00CB0C87">
        <w:rPr>
          <w:rFonts w:ascii="Times New Roman" w:hAnsi="Times New Roman" w:cs="Times New Roman"/>
          <w:sz w:val="24"/>
          <w:szCs w:val="24"/>
        </w:rPr>
        <w:t xml:space="preserve"> </w:t>
      </w:r>
      <w:r w:rsidR="00CB0C87" w:rsidRPr="001F7797">
        <w:rPr>
          <w:rFonts w:ascii="Times New Roman" w:hAnsi="Times New Roman" w:cs="Times New Roman"/>
          <w:sz w:val="24"/>
          <w:szCs w:val="24"/>
        </w:rPr>
        <w:t>ООО «СОВА»</w:t>
      </w:r>
      <w:r>
        <w:rPr>
          <w:rFonts w:ascii="Times New Roman" w:hAnsi="Times New Roman" w:cs="Times New Roman"/>
          <w:sz w:val="24"/>
          <w:szCs w:val="24"/>
        </w:rPr>
        <w:t>:</w:t>
      </w:r>
      <w:r w:rsidR="00503369">
        <w:rPr>
          <w:rFonts w:ascii="Times New Roman" w:hAnsi="Times New Roman" w:cs="Times New Roman"/>
          <w:sz w:val="24"/>
          <w:szCs w:val="24"/>
        </w:rPr>
        <w:t xml:space="preserve"> </w:t>
      </w:r>
    </w:p>
    <w:p w:rsidR="008D2298" w:rsidRPr="00CB0AEA" w:rsidRDefault="00CB0C87" w:rsidP="008D2298">
      <w:pPr>
        <w:autoSpaceDE w:val="0"/>
        <w:autoSpaceDN w:val="0"/>
        <w:adjustRightInd w:val="0"/>
        <w:spacing w:after="0" w:line="240" w:lineRule="auto"/>
        <w:ind w:firstLine="540"/>
        <w:jc w:val="both"/>
        <w:rPr>
          <w:rFonts w:ascii="Times New Roman" w:hAnsi="Times New Roman" w:cs="Times New Roman"/>
          <w:sz w:val="24"/>
          <w:szCs w:val="24"/>
        </w:rPr>
      </w:pPr>
      <w:r w:rsidRPr="00CB0AEA">
        <w:rPr>
          <w:rFonts w:ascii="Times New Roman" w:hAnsi="Times New Roman" w:cs="Times New Roman"/>
          <w:sz w:val="24"/>
          <w:szCs w:val="24"/>
        </w:rPr>
        <w:t>Наполнение личных кадровых дел сотрудников</w:t>
      </w:r>
      <w:r w:rsidR="008D2298" w:rsidRPr="00CB0AEA">
        <w:rPr>
          <w:rFonts w:ascii="Times New Roman" w:hAnsi="Times New Roman" w:cs="Times New Roman"/>
          <w:sz w:val="24"/>
          <w:szCs w:val="24"/>
        </w:rPr>
        <w:t>.</w:t>
      </w:r>
    </w:p>
    <w:p w:rsidR="00CB0AEA" w:rsidRDefault="00CB0AEA"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договоров на оказание услуг.</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Способы сбора персональных данных:</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заполнение анкеты в бумажном виде (либо в сети Интернет),</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B0C87">
        <w:rPr>
          <w:rFonts w:ascii="Times New Roman" w:hAnsi="Times New Roman" w:cs="Times New Roman"/>
          <w:sz w:val="24"/>
          <w:szCs w:val="24"/>
        </w:rPr>
        <w:t>предоставление копий документов</w:t>
      </w:r>
      <w:r>
        <w:rPr>
          <w:rFonts w:ascii="Times New Roman" w:hAnsi="Times New Roman" w:cs="Times New Roman"/>
          <w:sz w:val="24"/>
          <w:szCs w:val="24"/>
        </w:rPr>
        <w:t>.</w:t>
      </w:r>
    </w:p>
    <w:p w:rsidR="00CB0C87"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Хранение персональных данных осуществляется</w:t>
      </w:r>
      <w:r w:rsidR="00CB0C87" w:rsidRPr="00CB0C87">
        <w:rPr>
          <w:rFonts w:ascii="Times New Roman" w:hAnsi="Times New Roman" w:cs="Times New Roman"/>
          <w:sz w:val="24"/>
          <w:szCs w:val="24"/>
        </w:rPr>
        <w:t xml:space="preserve"> </w:t>
      </w:r>
      <w:r w:rsidR="00CB0C87" w:rsidRPr="001F7797">
        <w:rPr>
          <w:rFonts w:ascii="Times New Roman" w:hAnsi="Times New Roman" w:cs="Times New Roman"/>
          <w:sz w:val="24"/>
          <w:szCs w:val="24"/>
        </w:rPr>
        <w:t>ООО «СОВА»</w:t>
      </w:r>
      <w:r w:rsidR="00CB0C87">
        <w:rPr>
          <w:rFonts w:ascii="Times New Roman" w:hAnsi="Times New Roman" w:cs="Times New Roman"/>
          <w:sz w:val="24"/>
          <w:szCs w:val="24"/>
        </w:rPr>
        <w:t xml:space="preserve"> по адресу: г. Москва, ул. Суздальская, 40, к.2, оф.1</w:t>
      </w:r>
    </w:p>
    <w:p w:rsidR="008D2298" w:rsidRDefault="00CB0C87"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8D2298">
        <w:rPr>
          <w:rFonts w:ascii="Times New Roman" w:hAnsi="Times New Roman" w:cs="Times New Roman"/>
          <w:sz w:val="24"/>
          <w:szCs w:val="24"/>
        </w:rPr>
        <w:t>Хранение осуществляется в следующих формах:</w:t>
      </w:r>
      <w:r>
        <w:rPr>
          <w:rFonts w:ascii="Times New Roman" w:hAnsi="Times New Roman" w:cs="Times New Roman"/>
          <w:sz w:val="24"/>
          <w:szCs w:val="24"/>
        </w:rPr>
        <w:t xml:space="preserve"> персональные данные оформляются в личные дела и хранятся в папке, папка находится в шкафу и запирается ключом, который хранится у лиц, ответственн</w:t>
      </w:r>
      <w:r w:rsidR="00CB0AEA">
        <w:rPr>
          <w:rFonts w:ascii="Times New Roman" w:hAnsi="Times New Roman" w:cs="Times New Roman"/>
          <w:sz w:val="24"/>
          <w:szCs w:val="24"/>
        </w:rPr>
        <w:t>ых</w:t>
      </w:r>
      <w:r>
        <w:rPr>
          <w:rFonts w:ascii="Times New Roman" w:hAnsi="Times New Roman" w:cs="Times New Roman"/>
          <w:sz w:val="24"/>
          <w:szCs w:val="24"/>
        </w:rPr>
        <w:t xml:space="preserve"> за ведение кадрового делопроизводства</w:t>
      </w:r>
      <w:r w:rsidR="00CB0AEA">
        <w:rPr>
          <w:rFonts w:ascii="Times New Roman" w:hAnsi="Times New Roman" w:cs="Times New Roman"/>
          <w:sz w:val="24"/>
          <w:szCs w:val="24"/>
        </w:rPr>
        <w:t xml:space="preserve"> и за заключение договоров на оказание услуг</w:t>
      </w:r>
      <w:r w:rsidR="008D2298">
        <w:rPr>
          <w:rFonts w:ascii="Times New Roman" w:hAnsi="Times New Roman" w:cs="Times New Roman"/>
          <w:sz w:val="24"/>
          <w:szCs w:val="24"/>
        </w:rPr>
        <w:t>.</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Персональные данные относятся к конфиденциальной информации и охраняются</w:t>
      </w:r>
      <w:r w:rsidR="00CB0C87">
        <w:rPr>
          <w:rFonts w:ascii="Times New Roman" w:hAnsi="Times New Roman" w:cs="Times New Roman"/>
          <w:sz w:val="24"/>
          <w:szCs w:val="24"/>
        </w:rPr>
        <w:t xml:space="preserve"> от общего доступа.  </w:t>
      </w:r>
    </w:p>
    <w:p w:rsidR="008D2298" w:rsidRDefault="00CB0C87"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ООО «СОВА» </w:t>
      </w:r>
      <w:r w:rsidR="008D2298">
        <w:rPr>
          <w:rFonts w:ascii="Times New Roman" w:hAnsi="Times New Roman" w:cs="Times New Roman"/>
          <w:sz w:val="24"/>
          <w:szCs w:val="24"/>
        </w:rPr>
        <w:t>использует следующие способы охраны персональных данных:</w:t>
      </w:r>
      <w:r w:rsidR="002C6599">
        <w:rPr>
          <w:rFonts w:ascii="Times New Roman" w:hAnsi="Times New Roman" w:cs="Times New Roman"/>
          <w:sz w:val="24"/>
          <w:szCs w:val="24"/>
        </w:rPr>
        <w:t xml:space="preserve"> </w:t>
      </w:r>
      <w:r w:rsidRPr="00CB0AEA">
        <w:rPr>
          <w:rFonts w:ascii="Times New Roman" w:hAnsi="Times New Roman" w:cs="Times New Roman"/>
          <w:sz w:val="24"/>
          <w:szCs w:val="24"/>
        </w:rPr>
        <w:t>Шкаф, в котором хранятся личные дела сотрудников, запирается на ключ, который хранится у лица, ответственного за ведение кадрового делопроизводства</w:t>
      </w:r>
      <w:r w:rsidR="00CB0AEA" w:rsidRPr="00CB0AEA">
        <w:rPr>
          <w:rFonts w:ascii="Times New Roman" w:hAnsi="Times New Roman" w:cs="Times New Roman"/>
          <w:sz w:val="24"/>
          <w:szCs w:val="24"/>
        </w:rPr>
        <w:t>, вход в помещение оснащен видеонаблюдением,  и запирается на замок автоматически.</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bookmarkStart w:id="0" w:name="Par34"/>
      <w:bookmarkEnd w:id="0"/>
      <w:r>
        <w:rPr>
          <w:rFonts w:ascii="Times New Roman" w:hAnsi="Times New Roman" w:cs="Times New Roman"/>
          <w:sz w:val="24"/>
          <w:szCs w:val="24"/>
        </w:rPr>
        <w:t>10. Право доступа к персональным данным имеют:</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r w:rsidR="002C6599">
        <w:rPr>
          <w:rFonts w:ascii="Times New Roman" w:hAnsi="Times New Roman" w:cs="Times New Roman"/>
          <w:sz w:val="24"/>
          <w:szCs w:val="24"/>
        </w:rPr>
        <w:t>организации</w:t>
      </w:r>
      <w:r>
        <w:rPr>
          <w:rFonts w:ascii="Times New Roman" w:hAnsi="Times New Roman" w:cs="Times New Roman"/>
          <w:sz w:val="24"/>
          <w:szCs w:val="24"/>
        </w:rPr>
        <w:t>;</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сотрудники </w:t>
      </w:r>
      <w:r w:rsidR="00CB0AEA">
        <w:rPr>
          <w:rFonts w:ascii="Times New Roman" w:hAnsi="Times New Roman" w:cs="Times New Roman"/>
          <w:sz w:val="24"/>
          <w:szCs w:val="24"/>
        </w:rPr>
        <w:t>администрации</w:t>
      </w:r>
      <w:r>
        <w:rPr>
          <w:rFonts w:ascii="Times New Roman" w:hAnsi="Times New Roman" w:cs="Times New Roman"/>
          <w:sz w:val="24"/>
          <w:szCs w:val="24"/>
        </w:rPr>
        <w:t>;</w:t>
      </w:r>
    </w:p>
    <w:p w:rsidR="008D2298" w:rsidRP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B0AEA">
        <w:rPr>
          <w:rFonts w:ascii="Times New Roman" w:hAnsi="Times New Roman" w:cs="Times New Roman"/>
          <w:sz w:val="24"/>
          <w:szCs w:val="24"/>
        </w:rPr>
        <w:t xml:space="preserve"> Главный бухгалтер</w:t>
      </w:r>
      <w:r w:rsidRPr="008D2298">
        <w:rPr>
          <w:rFonts w:ascii="Times New Roman" w:hAnsi="Times New Roman" w:cs="Times New Roman"/>
          <w:sz w:val="24"/>
          <w:szCs w:val="24"/>
        </w:rPr>
        <w:t>.</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B3FAD">
        <w:rPr>
          <w:rFonts w:ascii="Times New Roman" w:hAnsi="Times New Roman" w:cs="Times New Roman"/>
          <w:sz w:val="24"/>
          <w:szCs w:val="24"/>
        </w:rPr>
        <w:t>Работник обязуется предоставлять персональные данные, соответствующие действительности.</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sidRPr="00DB3FAD">
        <w:rPr>
          <w:rFonts w:ascii="Times New Roman" w:hAnsi="Times New Roman" w:cs="Times New Roman"/>
          <w:sz w:val="24"/>
          <w:szCs w:val="24"/>
        </w:rPr>
        <w:t>Работник имеет право на:</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полную информацию о своих персональных данных и обработке этих данных;</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определение своих представителей для защиты своих персональных данных;</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доступ к относящимся к нему медицинским данным с помощью медицинского специалиста по своему выбору;</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B3FAD" w:rsidRP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B3FAD" w:rsidRDefault="00DB3FAD" w:rsidP="00DB3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B3FAD">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8D2298" w:rsidRP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sidRPr="008D2298">
        <w:rPr>
          <w:rFonts w:ascii="Times New Roman" w:hAnsi="Times New Roman" w:cs="Times New Roman"/>
          <w:sz w:val="24"/>
          <w:szCs w:val="24"/>
        </w:rPr>
        <w:t>1</w:t>
      </w:r>
      <w:r w:rsidR="00DB3FAD">
        <w:rPr>
          <w:rFonts w:ascii="Times New Roman" w:hAnsi="Times New Roman" w:cs="Times New Roman"/>
          <w:sz w:val="24"/>
          <w:szCs w:val="24"/>
        </w:rPr>
        <w:t>2</w:t>
      </w:r>
      <w:r w:rsidRPr="008D2298">
        <w:rPr>
          <w:rFonts w:ascii="Times New Roman" w:hAnsi="Times New Roman" w:cs="Times New Roman"/>
          <w:sz w:val="24"/>
          <w:szCs w:val="24"/>
        </w:rPr>
        <w:t xml:space="preserve">. Все перечисленные в </w:t>
      </w:r>
      <w:hyperlink w:anchor="Par34" w:history="1">
        <w:r w:rsidRPr="008D2298">
          <w:rPr>
            <w:rFonts w:ascii="Times New Roman" w:hAnsi="Times New Roman" w:cs="Times New Roman"/>
            <w:sz w:val="24"/>
            <w:szCs w:val="24"/>
          </w:rPr>
          <w:t>п. 10</w:t>
        </w:r>
      </w:hyperlink>
      <w:r w:rsidRPr="008D2298">
        <w:rPr>
          <w:rFonts w:ascii="Times New Roman" w:hAnsi="Times New Roman" w:cs="Times New Roman"/>
          <w:sz w:val="24"/>
          <w:szCs w:val="24"/>
        </w:rPr>
        <w:t xml:space="preserve"> настоящего Положения лица несут дисциплинарную</w:t>
      </w:r>
      <w:r w:rsidR="005E3A6F">
        <w:rPr>
          <w:rFonts w:ascii="Times New Roman" w:hAnsi="Times New Roman" w:cs="Times New Roman"/>
          <w:sz w:val="24"/>
          <w:szCs w:val="24"/>
        </w:rPr>
        <w:t xml:space="preserve"> (ст. 192 ТК РФ)</w:t>
      </w:r>
      <w:r w:rsidRPr="008D2298">
        <w:rPr>
          <w:rFonts w:ascii="Times New Roman" w:hAnsi="Times New Roman" w:cs="Times New Roman"/>
          <w:sz w:val="24"/>
          <w:szCs w:val="24"/>
        </w:rPr>
        <w:t>, административную</w:t>
      </w:r>
      <w:r w:rsidR="005E3A6F">
        <w:rPr>
          <w:rFonts w:ascii="Times New Roman" w:hAnsi="Times New Roman" w:cs="Times New Roman"/>
          <w:sz w:val="24"/>
          <w:szCs w:val="24"/>
        </w:rPr>
        <w:t xml:space="preserve"> (ст. 5.39 КоАП РФ, ст. 13.11 КоАП РФ, ст. 13.14 КоАП РФ)</w:t>
      </w:r>
      <w:r w:rsidRPr="008D2298">
        <w:rPr>
          <w:rFonts w:ascii="Times New Roman" w:hAnsi="Times New Roman" w:cs="Times New Roman"/>
          <w:sz w:val="24"/>
          <w:szCs w:val="24"/>
        </w:rPr>
        <w:t>, гражданско-правовую</w:t>
      </w:r>
      <w:r w:rsidR="005E3A6F">
        <w:rPr>
          <w:rFonts w:ascii="Times New Roman" w:hAnsi="Times New Roman" w:cs="Times New Roman"/>
          <w:sz w:val="24"/>
          <w:szCs w:val="24"/>
        </w:rPr>
        <w:t xml:space="preserve"> (ст. 15, ст. 24, ст. 56, глава 25 и глава 59 ГК РФ, ст. 24 </w:t>
      </w:r>
      <w:r w:rsidR="005E3A6F" w:rsidRPr="005E3A6F">
        <w:rPr>
          <w:rFonts w:ascii="Times New Roman" w:hAnsi="Times New Roman" w:cs="Times New Roman"/>
          <w:sz w:val="24"/>
          <w:szCs w:val="24"/>
        </w:rPr>
        <w:t>Федеральн</w:t>
      </w:r>
      <w:r w:rsidR="005E3A6F">
        <w:rPr>
          <w:rFonts w:ascii="Times New Roman" w:hAnsi="Times New Roman" w:cs="Times New Roman"/>
          <w:sz w:val="24"/>
          <w:szCs w:val="24"/>
        </w:rPr>
        <w:t>ого</w:t>
      </w:r>
      <w:r w:rsidR="005E3A6F" w:rsidRPr="005E3A6F">
        <w:rPr>
          <w:rFonts w:ascii="Times New Roman" w:hAnsi="Times New Roman" w:cs="Times New Roman"/>
          <w:sz w:val="24"/>
          <w:szCs w:val="24"/>
        </w:rPr>
        <w:t xml:space="preserve"> закон</w:t>
      </w:r>
      <w:r w:rsidR="005E3A6F">
        <w:rPr>
          <w:rFonts w:ascii="Times New Roman" w:hAnsi="Times New Roman" w:cs="Times New Roman"/>
          <w:sz w:val="24"/>
          <w:szCs w:val="24"/>
        </w:rPr>
        <w:t>а</w:t>
      </w:r>
      <w:r w:rsidR="005E3A6F" w:rsidRPr="005E3A6F">
        <w:rPr>
          <w:rFonts w:ascii="Times New Roman" w:hAnsi="Times New Roman" w:cs="Times New Roman"/>
          <w:sz w:val="24"/>
          <w:szCs w:val="24"/>
        </w:rPr>
        <w:t xml:space="preserve"> от 27.07.2006 N 152-ФЗ </w:t>
      </w:r>
      <w:r w:rsidR="005E3A6F">
        <w:rPr>
          <w:rFonts w:ascii="Times New Roman" w:hAnsi="Times New Roman" w:cs="Times New Roman"/>
          <w:sz w:val="24"/>
          <w:szCs w:val="24"/>
        </w:rPr>
        <w:t>«</w:t>
      </w:r>
      <w:r w:rsidR="005E3A6F" w:rsidRPr="005E3A6F">
        <w:rPr>
          <w:rFonts w:ascii="Times New Roman" w:hAnsi="Times New Roman" w:cs="Times New Roman"/>
          <w:sz w:val="24"/>
          <w:szCs w:val="24"/>
        </w:rPr>
        <w:t>О персональных данных</w:t>
      </w:r>
      <w:r w:rsidR="005E3A6F">
        <w:rPr>
          <w:rFonts w:ascii="Times New Roman" w:hAnsi="Times New Roman" w:cs="Times New Roman"/>
          <w:sz w:val="24"/>
          <w:szCs w:val="24"/>
        </w:rPr>
        <w:t>»</w:t>
      </w:r>
      <w:r w:rsidRPr="008D2298">
        <w:rPr>
          <w:rFonts w:ascii="Times New Roman" w:hAnsi="Times New Roman" w:cs="Times New Roman"/>
          <w:sz w:val="24"/>
          <w:szCs w:val="24"/>
        </w:rPr>
        <w:t xml:space="preserve"> или уголовную ответственность </w:t>
      </w:r>
      <w:r w:rsidR="005E3A6F">
        <w:rPr>
          <w:rFonts w:ascii="Times New Roman" w:hAnsi="Times New Roman" w:cs="Times New Roman"/>
          <w:sz w:val="24"/>
          <w:szCs w:val="24"/>
        </w:rPr>
        <w:t xml:space="preserve">(ст. 137 УК РФ, ст. 140 УК РФ, ст. 272 УК РФ) </w:t>
      </w:r>
      <w:r w:rsidRPr="008D2298">
        <w:rPr>
          <w:rFonts w:ascii="Times New Roman" w:hAnsi="Times New Roman" w:cs="Times New Roman"/>
          <w:sz w:val="24"/>
          <w:szCs w:val="24"/>
        </w:rPr>
        <w:t>за нарушение порядка хранения персональных данных.</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sidRPr="008D2298">
        <w:rPr>
          <w:rFonts w:ascii="Times New Roman" w:hAnsi="Times New Roman" w:cs="Times New Roman"/>
          <w:sz w:val="24"/>
          <w:szCs w:val="24"/>
        </w:rPr>
        <w:t>1</w:t>
      </w:r>
      <w:r w:rsidR="00DB3FAD">
        <w:rPr>
          <w:rFonts w:ascii="Times New Roman" w:hAnsi="Times New Roman" w:cs="Times New Roman"/>
          <w:sz w:val="24"/>
          <w:szCs w:val="24"/>
        </w:rPr>
        <w:t>3</w:t>
      </w:r>
      <w:r w:rsidRPr="008D2298">
        <w:rPr>
          <w:rFonts w:ascii="Times New Roman" w:hAnsi="Times New Roman" w:cs="Times New Roman"/>
          <w:sz w:val="24"/>
          <w:szCs w:val="24"/>
        </w:rPr>
        <w:t>. В случае нарушения порядка обращения с персональными данными</w:t>
      </w:r>
      <w:r w:rsidR="00CB0AEA">
        <w:rPr>
          <w:rFonts w:ascii="Times New Roman" w:hAnsi="Times New Roman" w:cs="Times New Roman"/>
          <w:sz w:val="24"/>
          <w:szCs w:val="24"/>
        </w:rPr>
        <w:t xml:space="preserve"> ООО «СОВА» </w:t>
      </w:r>
      <w:r w:rsidRPr="008D2298">
        <w:rPr>
          <w:rFonts w:ascii="Times New Roman" w:hAnsi="Times New Roman" w:cs="Times New Roman"/>
          <w:sz w:val="24"/>
          <w:szCs w:val="24"/>
        </w:rPr>
        <w:t>возмещает субъекту ущерб</w:t>
      </w:r>
      <w:r w:rsidR="005E3A6F">
        <w:rPr>
          <w:rFonts w:ascii="Times New Roman" w:hAnsi="Times New Roman" w:cs="Times New Roman"/>
          <w:sz w:val="24"/>
          <w:szCs w:val="24"/>
        </w:rPr>
        <w:t xml:space="preserve"> (раздел </w:t>
      </w:r>
      <w:r w:rsidR="005E3A6F">
        <w:rPr>
          <w:rFonts w:ascii="Times New Roman" w:hAnsi="Times New Roman" w:cs="Times New Roman"/>
          <w:sz w:val="24"/>
          <w:szCs w:val="24"/>
          <w:lang w:val="en-US"/>
        </w:rPr>
        <w:t>XI</w:t>
      </w:r>
      <w:r w:rsidR="005E3A6F" w:rsidRPr="005E3A6F">
        <w:rPr>
          <w:rFonts w:ascii="Times New Roman" w:hAnsi="Times New Roman" w:cs="Times New Roman"/>
          <w:sz w:val="24"/>
          <w:szCs w:val="24"/>
        </w:rPr>
        <w:t xml:space="preserve"> </w:t>
      </w:r>
      <w:r w:rsidR="005E3A6F">
        <w:rPr>
          <w:rFonts w:ascii="Times New Roman" w:hAnsi="Times New Roman" w:cs="Times New Roman"/>
          <w:sz w:val="24"/>
          <w:szCs w:val="24"/>
        </w:rPr>
        <w:t>ТК РФ)</w:t>
      </w:r>
      <w:r w:rsidRPr="008D2298">
        <w:rPr>
          <w:rFonts w:ascii="Times New Roman" w:hAnsi="Times New Roman" w:cs="Times New Roman"/>
          <w:sz w:val="24"/>
          <w:szCs w:val="24"/>
        </w:rPr>
        <w:t xml:space="preserve">, причиненный неправомерным использованием </w:t>
      </w:r>
      <w:r>
        <w:rPr>
          <w:rFonts w:ascii="Times New Roman" w:hAnsi="Times New Roman" w:cs="Times New Roman"/>
          <w:sz w:val="24"/>
          <w:szCs w:val="24"/>
        </w:rPr>
        <w:t>информации, содержащей персональные данные об этом субъекте.</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B3FAD">
        <w:rPr>
          <w:rFonts w:ascii="Times New Roman" w:hAnsi="Times New Roman" w:cs="Times New Roman"/>
          <w:sz w:val="24"/>
          <w:szCs w:val="24"/>
        </w:rPr>
        <w:t>4</w:t>
      </w:r>
      <w:r>
        <w:rPr>
          <w:rFonts w:ascii="Times New Roman" w:hAnsi="Times New Roman" w:cs="Times New Roman"/>
          <w:sz w:val="24"/>
          <w:szCs w:val="24"/>
        </w:rPr>
        <w:t>.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p>
    <w:p w:rsidR="008D2298" w:rsidRDefault="008D2298" w:rsidP="008D2298">
      <w:pPr>
        <w:autoSpaceDE w:val="0"/>
        <w:autoSpaceDN w:val="0"/>
        <w:adjustRightInd w:val="0"/>
        <w:spacing w:after="0" w:line="240" w:lineRule="auto"/>
        <w:jc w:val="both"/>
        <w:rPr>
          <w:rFonts w:ascii="Times New Roman" w:hAnsi="Times New Roman" w:cs="Times New Roman"/>
          <w:sz w:val="24"/>
          <w:szCs w:val="24"/>
        </w:rPr>
      </w:pPr>
      <w:r w:rsidRPr="009C01FB">
        <w:rPr>
          <w:rFonts w:ascii="Times New Roman" w:hAnsi="Times New Roman" w:cs="Times New Roman"/>
          <w:sz w:val="24"/>
          <w:szCs w:val="24"/>
        </w:rPr>
        <w:t xml:space="preserve">    С настоящим Положением ознакомлены:</w:t>
      </w:r>
    </w:p>
    <w:p w:rsidR="00FC446A" w:rsidRPr="009C01FB" w:rsidRDefault="00FC446A" w:rsidP="008D2298">
      <w:pPr>
        <w:autoSpaceDE w:val="0"/>
        <w:autoSpaceDN w:val="0"/>
        <w:adjustRightInd w:val="0"/>
        <w:spacing w:after="0" w:line="240" w:lineRule="auto"/>
        <w:jc w:val="both"/>
        <w:rPr>
          <w:rFonts w:ascii="Times New Roman" w:hAnsi="Times New Roman" w:cs="Times New Roman"/>
          <w:sz w:val="24"/>
          <w:szCs w:val="24"/>
        </w:rPr>
      </w:pPr>
    </w:p>
    <w:p w:rsidR="008D2298" w:rsidRPr="009C01FB" w:rsidRDefault="008D2298" w:rsidP="008D2298">
      <w:pPr>
        <w:autoSpaceDE w:val="0"/>
        <w:autoSpaceDN w:val="0"/>
        <w:adjustRightInd w:val="0"/>
        <w:spacing w:after="0" w:line="240" w:lineRule="auto"/>
        <w:jc w:val="both"/>
        <w:rPr>
          <w:rFonts w:ascii="Times New Roman" w:hAnsi="Times New Roman" w:cs="Times New Roman"/>
          <w:sz w:val="24"/>
          <w:szCs w:val="24"/>
        </w:rPr>
      </w:pPr>
      <w:r w:rsidRPr="009C01FB">
        <w:rPr>
          <w:rFonts w:ascii="Times New Roman" w:hAnsi="Times New Roman" w:cs="Times New Roman"/>
          <w:sz w:val="24"/>
          <w:szCs w:val="24"/>
        </w:rPr>
        <w:t xml:space="preserve">    _____________________________ _____________/_____________________</w:t>
      </w:r>
    </w:p>
    <w:p w:rsidR="008D2298" w:rsidRPr="009C01FB" w:rsidRDefault="008D2298" w:rsidP="008D2298">
      <w:pPr>
        <w:autoSpaceDE w:val="0"/>
        <w:autoSpaceDN w:val="0"/>
        <w:adjustRightInd w:val="0"/>
        <w:spacing w:after="0" w:line="240" w:lineRule="auto"/>
        <w:jc w:val="both"/>
        <w:rPr>
          <w:rFonts w:ascii="Times New Roman" w:hAnsi="Times New Roman" w:cs="Times New Roman"/>
          <w:sz w:val="24"/>
          <w:szCs w:val="24"/>
        </w:rPr>
      </w:pPr>
      <w:r w:rsidRPr="009C01FB">
        <w:rPr>
          <w:rFonts w:ascii="Times New Roman" w:hAnsi="Times New Roman" w:cs="Times New Roman"/>
          <w:sz w:val="24"/>
          <w:szCs w:val="24"/>
        </w:rPr>
        <w:t xml:space="preserve">             (должность)            </w:t>
      </w:r>
      <w:r w:rsidR="009C01FB">
        <w:rPr>
          <w:rFonts w:ascii="Times New Roman" w:hAnsi="Times New Roman" w:cs="Times New Roman"/>
          <w:sz w:val="24"/>
          <w:szCs w:val="24"/>
        </w:rPr>
        <w:t xml:space="preserve">                      </w:t>
      </w:r>
      <w:r w:rsidRPr="009C01FB">
        <w:rPr>
          <w:rFonts w:ascii="Times New Roman" w:hAnsi="Times New Roman" w:cs="Times New Roman"/>
          <w:sz w:val="24"/>
          <w:szCs w:val="24"/>
        </w:rPr>
        <w:t xml:space="preserve">(подпись)   </w:t>
      </w:r>
      <w:r w:rsidR="009C01FB">
        <w:rPr>
          <w:rFonts w:ascii="Times New Roman" w:hAnsi="Times New Roman" w:cs="Times New Roman"/>
          <w:sz w:val="24"/>
          <w:szCs w:val="24"/>
        </w:rPr>
        <w:t xml:space="preserve">   </w:t>
      </w:r>
      <w:r w:rsidRPr="009C01FB">
        <w:rPr>
          <w:rFonts w:ascii="Times New Roman" w:hAnsi="Times New Roman" w:cs="Times New Roman"/>
          <w:sz w:val="24"/>
          <w:szCs w:val="24"/>
        </w:rPr>
        <w:t>(расшифровка подписи)</w:t>
      </w:r>
    </w:p>
    <w:p w:rsidR="008D2298" w:rsidRDefault="008D2298" w:rsidP="008D2298">
      <w:pPr>
        <w:autoSpaceDE w:val="0"/>
        <w:autoSpaceDN w:val="0"/>
        <w:adjustRightInd w:val="0"/>
        <w:spacing w:after="0" w:line="240" w:lineRule="auto"/>
        <w:ind w:firstLine="540"/>
        <w:jc w:val="both"/>
        <w:rPr>
          <w:rFonts w:ascii="Times New Roman" w:hAnsi="Times New Roman" w:cs="Times New Roman"/>
          <w:sz w:val="24"/>
          <w:szCs w:val="24"/>
        </w:rPr>
      </w:pPr>
    </w:p>
    <w:p w:rsidR="00F705FA" w:rsidRDefault="00F705FA"/>
    <w:sectPr w:rsidR="00F705FA" w:rsidSect="00F705FA">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79" w:rsidRDefault="00D96579" w:rsidP="008D2298">
      <w:pPr>
        <w:spacing w:after="0" w:line="240" w:lineRule="auto"/>
      </w:pPr>
      <w:r>
        <w:separator/>
      </w:r>
    </w:p>
  </w:endnote>
  <w:endnote w:type="continuationSeparator" w:id="1">
    <w:p w:rsidR="00D96579" w:rsidRDefault="00D96579" w:rsidP="008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79" w:rsidRDefault="00D96579" w:rsidP="008D2298">
      <w:pPr>
        <w:spacing w:after="0" w:line="240" w:lineRule="auto"/>
      </w:pPr>
      <w:r>
        <w:separator/>
      </w:r>
    </w:p>
  </w:footnote>
  <w:footnote w:type="continuationSeparator" w:id="1">
    <w:p w:rsidR="00D96579" w:rsidRDefault="00D96579" w:rsidP="008D22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F11"/>
    <w:rsid w:val="000D6E2A"/>
    <w:rsid w:val="00131F11"/>
    <w:rsid w:val="001E1B44"/>
    <w:rsid w:val="001F7797"/>
    <w:rsid w:val="002C6599"/>
    <w:rsid w:val="002D0EE9"/>
    <w:rsid w:val="0035435C"/>
    <w:rsid w:val="003A72D2"/>
    <w:rsid w:val="003B1F8D"/>
    <w:rsid w:val="0049732E"/>
    <w:rsid w:val="00503369"/>
    <w:rsid w:val="00574882"/>
    <w:rsid w:val="005E3A6F"/>
    <w:rsid w:val="005F64C8"/>
    <w:rsid w:val="006A1BED"/>
    <w:rsid w:val="0076367A"/>
    <w:rsid w:val="00770F6B"/>
    <w:rsid w:val="007F0D79"/>
    <w:rsid w:val="0081725D"/>
    <w:rsid w:val="008279BD"/>
    <w:rsid w:val="008A30A6"/>
    <w:rsid w:val="008D2298"/>
    <w:rsid w:val="009C01FB"/>
    <w:rsid w:val="00B563CD"/>
    <w:rsid w:val="00CB0AEA"/>
    <w:rsid w:val="00CB0C87"/>
    <w:rsid w:val="00CB25E0"/>
    <w:rsid w:val="00D173FA"/>
    <w:rsid w:val="00D86F1B"/>
    <w:rsid w:val="00D96579"/>
    <w:rsid w:val="00DA1B1D"/>
    <w:rsid w:val="00DB3FAD"/>
    <w:rsid w:val="00E322F4"/>
    <w:rsid w:val="00E91892"/>
    <w:rsid w:val="00EB620D"/>
    <w:rsid w:val="00EF07BA"/>
    <w:rsid w:val="00F705FA"/>
    <w:rsid w:val="00FC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8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2298"/>
    <w:pPr>
      <w:spacing w:after="0" w:line="240" w:lineRule="auto"/>
    </w:pPr>
    <w:rPr>
      <w:sz w:val="20"/>
      <w:szCs w:val="20"/>
    </w:rPr>
  </w:style>
  <w:style w:type="character" w:customStyle="1" w:styleId="a4">
    <w:name w:val="Текст сноски Знак"/>
    <w:basedOn w:val="a0"/>
    <w:link w:val="a3"/>
    <w:uiPriority w:val="99"/>
    <w:semiHidden/>
    <w:locked/>
    <w:rsid w:val="008D2298"/>
    <w:rPr>
      <w:rFonts w:cs="Times New Roman"/>
      <w:sz w:val="20"/>
      <w:szCs w:val="20"/>
    </w:rPr>
  </w:style>
  <w:style w:type="character" w:styleId="a5">
    <w:name w:val="footnote reference"/>
    <w:basedOn w:val="a0"/>
    <w:uiPriority w:val="99"/>
    <w:semiHidden/>
    <w:unhideWhenUsed/>
    <w:rsid w:val="008D2298"/>
    <w:rPr>
      <w:rFonts w:cs="Times New Roman"/>
      <w:vertAlign w:val="superscript"/>
    </w:rPr>
  </w:style>
  <w:style w:type="paragraph" w:styleId="a6">
    <w:name w:val="endnote text"/>
    <w:basedOn w:val="a"/>
    <w:link w:val="a7"/>
    <w:uiPriority w:val="99"/>
    <w:semiHidden/>
    <w:unhideWhenUsed/>
    <w:rsid w:val="008D2298"/>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semiHidden/>
    <w:locked/>
    <w:rsid w:val="008D2298"/>
    <w:rPr>
      <w:rFonts w:ascii="Times New Roman" w:eastAsiaTheme="minorEastAsia" w:hAnsi="Times New Roman" w:cs="Times New Roman"/>
      <w:sz w:val="20"/>
      <w:szCs w:val="20"/>
      <w:lang w:eastAsia="ru-RU"/>
    </w:rPr>
  </w:style>
  <w:style w:type="character" w:styleId="a8">
    <w:name w:val="annotation reference"/>
    <w:basedOn w:val="a0"/>
    <w:uiPriority w:val="99"/>
    <w:semiHidden/>
    <w:unhideWhenUsed/>
    <w:rsid w:val="005F64C8"/>
    <w:rPr>
      <w:rFonts w:cs="Times New Roman"/>
      <w:sz w:val="16"/>
      <w:szCs w:val="16"/>
    </w:rPr>
  </w:style>
  <w:style w:type="paragraph" w:styleId="a9">
    <w:name w:val="annotation text"/>
    <w:basedOn w:val="a"/>
    <w:link w:val="aa"/>
    <w:uiPriority w:val="99"/>
    <w:semiHidden/>
    <w:unhideWhenUsed/>
    <w:rsid w:val="005F64C8"/>
    <w:pPr>
      <w:spacing w:line="240" w:lineRule="auto"/>
    </w:pPr>
    <w:rPr>
      <w:sz w:val="20"/>
      <w:szCs w:val="20"/>
    </w:rPr>
  </w:style>
  <w:style w:type="character" w:customStyle="1" w:styleId="aa">
    <w:name w:val="Текст примечания Знак"/>
    <w:basedOn w:val="a0"/>
    <w:link w:val="a9"/>
    <w:uiPriority w:val="99"/>
    <w:semiHidden/>
    <w:locked/>
    <w:rsid w:val="005F64C8"/>
    <w:rPr>
      <w:rFonts w:cs="Times New Roman"/>
      <w:sz w:val="20"/>
      <w:szCs w:val="20"/>
    </w:rPr>
  </w:style>
  <w:style w:type="paragraph" w:styleId="ab">
    <w:name w:val="annotation subject"/>
    <w:basedOn w:val="a9"/>
    <w:next w:val="a9"/>
    <w:link w:val="ac"/>
    <w:uiPriority w:val="99"/>
    <w:semiHidden/>
    <w:unhideWhenUsed/>
    <w:rsid w:val="005F64C8"/>
    <w:rPr>
      <w:b/>
      <w:bCs/>
    </w:rPr>
  </w:style>
  <w:style w:type="character" w:customStyle="1" w:styleId="ac">
    <w:name w:val="Тема примечания Знак"/>
    <w:basedOn w:val="aa"/>
    <w:link w:val="ab"/>
    <w:uiPriority w:val="99"/>
    <w:semiHidden/>
    <w:locked/>
    <w:rsid w:val="005F64C8"/>
    <w:rPr>
      <w:b/>
      <w:bCs/>
    </w:rPr>
  </w:style>
  <w:style w:type="paragraph" w:styleId="ad">
    <w:name w:val="Balloon Text"/>
    <w:basedOn w:val="a"/>
    <w:link w:val="ae"/>
    <w:uiPriority w:val="99"/>
    <w:semiHidden/>
    <w:unhideWhenUsed/>
    <w:rsid w:val="005F64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F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37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B647F7E713A48F6795E4B024FCE2E5F10C81735A435EF40D0C60D6842E706964D7C53D0D204981AU0A2J" TargetMode="External"/><Relationship Id="rId4" Type="http://schemas.openxmlformats.org/officeDocument/2006/relationships/webSettings" Target="webSettings.xml"/><Relationship Id="rId9" Type="http://schemas.openxmlformats.org/officeDocument/2006/relationships/hyperlink" Target="consultantplus://offline/ref=1B647F7E713A48F6795E4B024FCE2E5F10C81735A435EF40D0C60D6842UE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AB1C-0B27-4D13-84F1-4A212135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4520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Перваков</dc:creator>
  <cp:lastModifiedBy>trah</cp:lastModifiedBy>
  <cp:revision>5</cp:revision>
  <dcterms:created xsi:type="dcterms:W3CDTF">2022-09-15T08:11:00Z</dcterms:created>
  <dcterms:modified xsi:type="dcterms:W3CDTF">2023-03-09T14:33:00Z</dcterms:modified>
</cp:coreProperties>
</file>